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 w:line="240" w:lineRule="auto"/>
        <w:jc w:val="center"/>
      </w:pPr>
      <w:r>
        <w:rPr>
          <w:b/>
          <w:sz w:val="42"/>
        </w:rPr>
        <w:t>Complaint and Appeal Form</w:t>
      </w:r>
    </w:p>
    <w:p>
      <w:pPr>
        <w:spacing w:after="0" w:before="0" w:line="240" w:lineRule="auto"/>
      </w:pPr>
      <w:r>
        <w:rPr>
          <w:b/>
          <w:sz w:val="21"/>
        </w:rPr>
        <w:t>Use this form to lodge a formal complaint or appeal. Submit within 30 calendar days of the incident or, for an appeal, within 30 calendar days of the decision.</w:t>
      </w:r>
    </w:p>
    <w:p>
      <w:pPr>
        <w:spacing w:after="0" w:before="0" w:line="240" w:lineRule="auto"/>
      </w:pPr>
      <w:r>
        <w:rPr>
          <w:b w:val="0"/>
          <w:sz w:val="21"/>
        </w:rPr>
        <w:t>If required, attach additional pages and supporting evidence. This process is available at no cost.</w:t>
      </w:r>
    </w:p>
    <w:p>
      <w:pPr>
        <w:spacing w:after="0" w:before="0" w:line="240" w:lineRule="auto"/>
      </w:pPr>
      <w:r>
        <w:rPr>
          <w:b/>
          <w:sz w:val="30"/>
        </w:rPr>
        <w:t>SECTION A – STUDENT DETAILS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Student name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Student ID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Course / qualification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Unit(s), if applicable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Phone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Email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Postal address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Preferred contact method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Support person required for meetings?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  <w:t>Yes / No</w:t>
            </w:r>
          </w:p>
        </w:tc>
        <w:tc>
          <w:tcPr>
            <w:tcW w:type="dxa" w:w="2448"/>
            <w:vAlign w:val="center"/>
            <w:shd w:fill="D9D9D9"/>
          </w:tcPr>
          <w:p>
            <w:r/>
            <w:r>
              <w:rPr>
                <w:b/>
                <w:sz w:val="21"/>
              </w:rPr>
              <w:t>Support person name (if known)</w:t>
            </w:r>
          </w:p>
        </w:tc>
        <w:tc>
          <w:tcPr>
            <w:tcW w:type="dxa" w:w="2592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</w:tbl>
    <w:p>
      <w:pPr>
        <w:spacing w:after="0" w:before="0" w:line="240" w:lineRule="auto"/>
      </w:pPr>
      <w:r>
        <w:rPr>
          <w:b/>
          <w:sz w:val="30"/>
        </w:rPr>
        <w:t>SECTION B – TYPE OF MATTER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vAlign w:val="center"/>
            <w:shd w:fill="D9D9D9"/>
          </w:tcPr>
          <w:p>
            <w:r/>
            <w:r>
              <w:rPr>
                <w:b/>
                <w:sz w:val="21"/>
              </w:rPr>
              <w:t>Select one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  <w:t>☐ Complaint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  <w:t>☐ Appeal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  <w:t>Date lodged: __________________</w:t>
            </w:r>
          </w:p>
        </w:tc>
      </w:tr>
      <w:tr>
        <w:tc>
          <w:tcPr>
            <w:tcW w:type="dxa" w:w="2635"/>
            <w:vAlign w:val="center"/>
            <w:shd w:fill="D9D9D9"/>
          </w:tcPr>
          <w:p>
            <w:r/>
            <w:r>
              <w:rPr>
                <w:b/>
                <w:sz w:val="21"/>
              </w:rPr>
              <w:t>Matter relates to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  <w:t>☐ RTO / service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  <w:t>☐ Trainer / assessor / staff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  <w:t>☐ Another learner / third party</w:t>
            </w:r>
          </w:p>
        </w:tc>
      </w:tr>
    </w:tbl>
    <w:p>
      <w:pPr>
        <w:spacing w:after="0" w:before="0" w:line="240" w:lineRule="auto"/>
      </w:pPr>
      <w:r>
        <w:rPr>
          <w:b/>
          <w:sz w:val="30"/>
        </w:rPr>
        <w:t>SECTION C – DETAILS OF COMPLAINT OR APPEAL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</w:tblPr>
      <w:tblGrid>
        <w:gridCol w:w="5270"/>
        <w:gridCol w:w="5270"/>
      </w:tblGrid>
      <w:tr>
        <w:tc>
          <w:tcPr>
            <w:tcW w:type="dxa" w:w="3312"/>
            <w:vAlign w:val="center"/>
            <w:shd w:fill="D9D9D9"/>
          </w:tcPr>
          <w:p>
            <w:r/>
            <w:r>
              <w:rPr>
                <w:b/>
                <w:sz w:val="21"/>
              </w:rPr>
              <w:t>Date of incident or decision</w:t>
            </w:r>
          </w:p>
        </w:tc>
        <w:tc>
          <w:tcPr>
            <w:tcW w:type="dxa" w:w="6768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3312"/>
            <w:vAlign w:val="center"/>
            <w:shd w:fill="D9D9D9"/>
          </w:tcPr>
          <w:p>
            <w:r/>
            <w:r>
              <w:rPr>
                <w:b/>
                <w:sz w:val="21"/>
              </w:rPr>
              <w:t>Person(s) involved</w:t>
            </w:r>
          </w:p>
        </w:tc>
        <w:tc>
          <w:tcPr>
            <w:tcW w:type="dxa" w:w="6768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3312"/>
            <w:vAlign w:val="center"/>
            <w:shd w:fill="D9D9D9"/>
          </w:tcPr>
          <w:p>
            <w:r/>
            <w:r>
              <w:rPr>
                <w:b/>
                <w:sz w:val="21"/>
              </w:rPr>
              <w:t>Location / unit / assessment task (if relevant)</w:t>
            </w:r>
          </w:p>
        </w:tc>
        <w:tc>
          <w:tcPr>
            <w:tcW w:type="dxa" w:w="6768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3312"/>
            <w:vAlign w:val="center"/>
            <w:shd w:fill="D9D9D9"/>
          </w:tcPr>
          <w:p>
            <w:r/>
            <w:r>
              <w:rPr>
                <w:b/>
                <w:sz w:val="21"/>
              </w:rPr>
              <w:t>Have you attempted informal resolution?</w:t>
            </w:r>
          </w:p>
        </w:tc>
        <w:tc>
          <w:tcPr>
            <w:tcW w:type="dxa" w:w="6768"/>
            <w:vAlign w:val="center"/>
          </w:tcPr>
          <w:p>
            <w:r/>
            <w:r>
              <w:rPr>
                <w:b w:val="0"/>
                <w:sz w:val="21"/>
              </w:rPr>
              <w:t>☐ Yes   ☐ No   If yes, provide brief details: ______________________________</w:t>
            </w:r>
          </w:p>
        </w:tc>
      </w:tr>
      <w:tr>
        <w:tc>
          <w:tcPr>
            <w:tcW w:type="dxa" w:w="3312"/>
            <w:vAlign w:val="center"/>
            <w:shd w:fill="D9D9D9"/>
          </w:tcPr>
          <w:p>
            <w:r/>
            <w:r>
              <w:rPr>
                <w:b/>
                <w:sz w:val="21"/>
              </w:rPr>
              <w:t>Describe the complaint or the decision being appealed</w:t>
            </w:r>
          </w:p>
        </w:tc>
        <w:tc>
          <w:tcPr>
            <w:tcW w:type="dxa" w:w="6768"/>
            <w:vAlign w:val="center"/>
          </w:tcPr>
          <w:p>
            <w:r/>
            <w:r>
              <w:rPr>
                <w:b w:val="0"/>
                <w:sz w:val="21"/>
              </w:rPr>
              <w:br/>
              <w:br/>
              <w:br/>
              <w:br/>
            </w:r>
          </w:p>
        </w:tc>
      </w:tr>
      <w:tr>
        <w:tc>
          <w:tcPr>
            <w:tcW w:type="dxa" w:w="3312"/>
            <w:vAlign w:val="center"/>
            <w:shd w:fill="D9D9D9"/>
          </w:tcPr>
          <w:p>
            <w:r/>
            <w:r>
              <w:rPr>
                <w:b/>
                <w:sz w:val="21"/>
              </w:rPr>
              <w:t>Why are you dissatisfied / what are the grounds of appeal?</w:t>
            </w:r>
          </w:p>
        </w:tc>
        <w:tc>
          <w:tcPr>
            <w:tcW w:type="dxa" w:w="6768"/>
            <w:vAlign w:val="center"/>
          </w:tcPr>
          <w:p>
            <w:r/>
            <w:r>
              <w:rPr>
                <w:b w:val="0"/>
                <w:sz w:val="21"/>
              </w:rPr>
              <w:br/>
              <w:br/>
              <w:br/>
              <w:br/>
            </w:r>
          </w:p>
        </w:tc>
      </w:tr>
    </w:tbl>
    <w:p>
      <w:pPr>
        <w:spacing w:after="0" w:before="0" w:line="240" w:lineRule="auto"/>
      </w:pPr>
      <w:r>
        <w:rPr>
          <w:b/>
          <w:sz w:val="30"/>
        </w:rPr>
        <w:t>SECTION D – OUTCOME SOUGHT AND SUPPORTING EVIDENCE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</w:tblPr>
      <w:tblGrid>
        <w:gridCol w:w="5270"/>
        <w:gridCol w:w="5270"/>
      </w:tblGrid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Outcome sought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br/>
              <w:br/>
              <w:br/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Supporting documents attached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No   ☐ Yes   Details: _________________________________________________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Other witnesses or supporting persons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_______________________________________________________________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Do you require any adjustments to participate in this process?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No   ☐ Yes   Details: _________________________________________________</w:t>
            </w:r>
          </w:p>
        </w:tc>
      </w:tr>
    </w:tbl>
    <w:p>
      <w:pPr>
        <w:spacing w:after="0" w:before="0" w:line="240" w:lineRule="auto"/>
      </w:pPr>
      <w:r>
        <w:rPr>
          <w:b/>
          <w:sz w:val="30"/>
        </w:rPr>
        <w:t>SECTION E – DECLARATION</w:t>
      </w:r>
    </w:p>
    <w:p>
      <w:pPr>
        <w:spacing w:after="0" w:before="0" w:line="240" w:lineRule="auto"/>
      </w:pPr>
      <w:r>
        <w:rPr>
          <w:b w:val="0"/>
          <w:sz w:val="21"/>
        </w:rPr>
        <w:t>I declare that the information provided in this form is true and correct to the best of my knowledge and that I am lodging this complaint or appeal in good faith.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vAlign w:val="center"/>
            <w:shd w:fill="D9D9D9"/>
          </w:tcPr>
          <w:p>
            <w:r/>
            <w:r>
              <w:rPr>
                <w:b/>
                <w:sz w:val="21"/>
              </w:rPr>
              <w:t>Student signature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  <w:tc>
          <w:tcPr>
            <w:tcW w:type="dxa" w:w="2635"/>
            <w:vAlign w:val="center"/>
            <w:shd w:fill="D9D9D9"/>
          </w:tcPr>
          <w:p>
            <w:r/>
            <w:r>
              <w:rPr>
                <w:b/>
                <w:sz w:val="21"/>
              </w:rPr>
              <w:t>Date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  <w:tr>
        <w:tc>
          <w:tcPr>
            <w:tcW w:type="dxa" w:w="2635"/>
            <w:vAlign w:val="center"/>
            <w:shd w:fill="D9D9D9"/>
          </w:tcPr>
          <w:p>
            <w:r/>
            <w:r>
              <w:rPr>
                <w:b/>
                <w:sz w:val="21"/>
              </w:rPr>
              <w:t>Received by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  <w:tc>
          <w:tcPr>
            <w:tcW w:type="dxa" w:w="2635"/>
            <w:vAlign w:val="center"/>
            <w:shd w:fill="D9D9D9"/>
          </w:tcPr>
          <w:p>
            <w:r/>
            <w:r>
              <w:rPr>
                <w:b/>
                <w:sz w:val="21"/>
              </w:rPr>
              <w:t>Method received</w:t>
            </w:r>
          </w:p>
        </w:tc>
        <w:tc>
          <w:tcPr>
            <w:tcW w:type="dxa" w:w="2635"/>
            <w:vAlign w:val="center"/>
          </w:tcPr>
          <w:p>
            <w:r/>
            <w:r>
              <w:rPr>
                <w:b w:val="0"/>
                <w:sz w:val="21"/>
              </w:rPr>
            </w:r>
          </w:p>
        </w:tc>
      </w:tr>
    </w:tbl>
    <w:p>
      <w:pPr>
        <w:spacing w:after="0" w:before="0" w:line="240" w:lineRule="auto"/>
      </w:pPr>
      <w:r>
        <w:rPr>
          <w:b/>
          <w:sz w:val="30"/>
        </w:rPr>
        <w:t>OFFICE USE ONLY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</w:tblPr>
      <w:tblGrid>
        <w:gridCol w:w="5270"/>
        <w:gridCol w:w="5270"/>
      </w:tblGrid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Acknowledged in writing within 3 working days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Yes   ☐ No   Date: __________________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Review commenced within 5 working days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Yes   ☐ No   Date: __________________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Independent assessor appointed (assessment appeals only)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N/A   ☐ Yes   ☐ No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Support person offered / present at meeting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N/A   ☐ Yes   ☐ No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Outcome finalised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Upheld   ☐ Partially upheld   ☐ Not upheld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Date outcome provided in writing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__________________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Corrective / preventive action required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t>☐ No   ☐ Yes   Action reference: __________________</w:t>
            </w:r>
          </w:p>
        </w:tc>
      </w:tr>
      <w:tr>
        <w:tc>
          <w:tcPr>
            <w:tcW w:type="dxa" w:w="5270"/>
            <w:vAlign w:val="center"/>
            <w:shd w:fill="D9D9D9"/>
          </w:tcPr>
          <w:p>
            <w:r/>
            <w:r>
              <w:rPr>
                <w:b/>
                <w:sz w:val="21"/>
              </w:rPr>
              <w:t>Additional notes</w:t>
            </w:r>
          </w:p>
        </w:tc>
        <w:tc>
          <w:tcPr>
            <w:tcW w:type="dxa" w:w="5270"/>
            <w:vAlign w:val="center"/>
          </w:tcPr>
          <w:p>
            <w:r/>
            <w:r>
              <w:rPr>
                <w:b w:val="0"/>
                <w:sz w:val="21"/>
              </w:rPr>
              <w:br/>
              <w:br/>
              <w:br/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794" w:right="850" w:bottom="680" w:left="850" w:header="173" w:footer="25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rFonts w:ascii="Arial" w:hAnsi="Arial"/>
        <w:b w:val="0"/>
        <w:i w:val="0"/>
        <w:color w:val="B7B7B7"/>
        <w:sz w:val="16"/>
        <w:u w:val="none"/>
      </w:rPr>
      <w:t>V1.0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0"/>
      <w:jc w:val="right"/>
    </w:pPr>
    <w:r>
      <w:drawing>
        <wp:inline xmlns:a="http://schemas.openxmlformats.org/drawingml/2006/main" xmlns:pic="http://schemas.openxmlformats.org/drawingml/2006/picture">
          <wp:extent cx="1389888" cy="929557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9888" cy="929557"/>
                  </a:xfrm>
                  <a:prstGeom prst="rect"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40" w:lineRule="auto"/>
    </w:pPr>
    <w:rPr>
      <w:rFonts w:ascii="Arial" w:hAnsi="Arial" w:eastAsia="Arial"/>
      <w:sz w:val="1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6" Type="http://schemas.openxmlformats.org/officeDocument/2006/relationships/webSettings" Target="webSettings.xml"/><Relationship Id="rId1" Type="http://schemas.openxmlformats.org/officeDocument/2006/relationships/customXml" Target="../customXml/item1.xml"/><Relationship Id="rId11" Type="http://schemas.openxmlformats.org/officeDocument/2006/relationships/customXml" Target="../customXml/item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76E5E7DD94F84981D74256C27EF487" ma:contentTypeVersion="13" ma:contentTypeDescription="Create a new document." ma:contentTypeScope="" ma:versionID="03330d416e17da4582a3a3a93a82796a">
  <xsd:schema xmlns:xsd="http://www.w3.org/2001/XMLSchema" xmlns:xs="http://www.w3.org/2001/XMLSchema" xmlns:p="http://schemas.microsoft.com/office/2006/metadata/properties" xmlns:ns2="0186c734-d719-4615-b430-0d7ab5336a4f" xmlns:ns3="e462b474-7c4c-4cce-a883-d875a3d8f3aa" targetNamespace="http://schemas.microsoft.com/office/2006/metadata/properties" ma:root="true" ma:fieldsID="be27c7eeadc117daf5f656c56f51e1da" ns2:_="" ns3:_="">
    <xsd:import namespace="0186c734-d719-4615-b430-0d7ab5336a4f"/>
    <xsd:import namespace="e462b474-7c4c-4cce-a883-d875a3d8f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6c734-d719-4615-b430-0d7ab5336a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9b036b58-2efd-497a-b139-e8b84b6079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2b474-7c4c-4cce-a883-d875a3d8f3a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6c9103c2-f86c-4266-add0-fcf064269009}" ma:internalName="TaxCatchAll" ma:showField="CatchAllData" ma:web="e462b474-7c4c-4cce-a883-d875a3d8f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86c734-d719-4615-b430-0d7ab5336a4f">
      <Terms xmlns="http://schemas.microsoft.com/office/infopath/2007/PartnerControls"/>
    </lcf76f155ced4ddcb4097134ff3c332f>
    <TaxCatchAll xmlns="e462b474-7c4c-4cce-a883-d875a3d8f3aa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E9C5D0-8BB3-4F04-AFD5-7C1A08E0D84B}"/>
</file>

<file path=customXml/itemProps3.xml><?xml version="1.0" encoding="utf-8"?>
<ds:datastoreItem xmlns:ds="http://schemas.openxmlformats.org/officeDocument/2006/customXml" ds:itemID="{991418DB-BE1A-43DA-A15B-F4309212C320}"/>
</file>

<file path=customXml/itemProps4.xml><?xml version="1.0" encoding="utf-8"?>
<ds:datastoreItem xmlns:ds="http://schemas.openxmlformats.org/officeDocument/2006/customXml" ds:itemID="{E1F6FE97-5623-4898-9FDC-AAF570B792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0x010100B576E5E7DD94F84981D74256C27EF487</vt:lpwstr>
  </property>
</Properties>
</file>